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59E" w:rsidRPr="0071559E" w:rsidRDefault="0071559E" w:rsidP="0071559E">
      <w:pPr>
        <w:shd w:val="clear" w:color="auto" w:fill="FFFFFF"/>
        <w:spacing w:before="150" w:line="54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es-ES"/>
        </w:rPr>
      </w:pPr>
      <w:r w:rsidRPr="0071559E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es-ES"/>
        </w:rPr>
        <w:t xml:space="preserve">Arranca el Festival de Teatro Amateur </w:t>
      </w:r>
      <w:proofErr w:type="spellStart"/>
      <w:r w:rsidRPr="0071559E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es-ES"/>
        </w:rPr>
        <w:t>Feteacan</w:t>
      </w:r>
      <w:proofErr w:type="spellEnd"/>
      <w:r w:rsidRPr="0071559E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es-ES"/>
        </w:rPr>
        <w:t xml:space="preserve"> en la sede de la UIMP en Las Llamas</w:t>
      </w:r>
    </w:p>
    <w:p w:rsidR="0071559E" w:rsidRPr="0071559E" w:rsidRDefault="0071559E" w:rsidP="0071559E">
      <w:pPr>
        <w:shd w:val="clear" w:color="auto" w:fill="FFFFFF"/>
        <w:spacing w:before="100" w:after="150" w:line="280" w:lineRule="atLeast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ES"/>
        </w:rPr>
      </w:pPr>
      <w:r w:rsidRPr="0071559E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ES"/>
        </w:rPr>
        <w:t>El Paraninfo del Campus de las Llamas de la Universidad Internacional Menéndez Pelayo (UIMP) acoge desde este sábado 10 de octubre y hasta el domingo 18 el X Festival de Teatro Amateur de la Federación de Teatro Amateur de Cantabria (FETEACAN), que incluirá cuatro obras de compañías de Madrid, Extremadura, Castilla y León y Asturias.</w:t>
      </w:r>
    </w:p>
    <w:p w:rsidR="0071559E" w:rsidRPr="0071559E" w:rsidRDefault="0071559E" w:rsidP="00715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1559E">
        <w:rPr>
          <w:rFonts w:ascii="Arial" w:eastAsia="Times New Roman" w:hAnsi="Arial" w:cs="Arial"/>
          <w:color w:val="4B4B4B"/>
          <w:sz w:val="11"/>
          <w:lang w:eastAsia="es-ES"/>
        </w:rPr>
        <w:t xml:space="preserve">Europa </w:t>
      </w:r>
      <w:proofErr w:type="spellStart"/>
      <w:r w:rsidRPr="0071559E">
        <w:rPr>
          <w:rFonts w:ascii="Arial" w:eastAsia="Times New Roman" w:hAnsi="Arial" w:cs="Arial"/>
          <w:color w:val="4B4B4B"/>
          <w:sz w:val="11"/>
          <w:lang w:eastAsia="es-ES"/>
        </w:rPr>
        <w:t>Press</w:t>
      </w:r>
      <w:proofErr w:type="spellEnd"/>
      <w:r w:rsidRPr="0071559E">
        <w:rPr>
          <w:rFonts w:ascii="Arial" w:eastAsia="Times New Roman" w:hAnsi="Arial" w:cs="Arial"/>
          <w:color w:val="4B4B4B"/>
          <w:sz w:val="11"/>
          <w:lang w:eastAsia="es-ES"/>
        </w:rPr>
        <w:t> </w:t>
      </w:r>
      <w:r w:rsidRPr="0071559E">
        <w:rPr>
          <w:rFonts w:ascii="Tahoma" w:eastAsia="Times New Roman" w:hAnsi="Tahoma" w:cs="Tahoma"/>
          <w:color w:val="8A8A8A"/>
          <w:sz w:val="14"/>
          <w:lang w:eastAsia="es-ES"/>
        </w:rPr>
        <w:t>10.10.2020 | 07:57</w:t>
      </w:r>
    </w:p>
    <w:p w:rsidR="0071559E" w:rsidRPr="0071559E" w:rsidRDefault="0071559E" w:rsidP="0071559E">
      <w:pPr>
        <w:shd w:val="clear" w:color="auto" w:fill="FFFFFF"/>
        <w:spacing w:before="300" w:after="300" w:line="240" w:lineRule="atLeast"/>
        <w:rPr>
          <w:rFonts w:ascii="Arial" w:eastAsia="Times New Roman" w:hAnsi="Arial" w:cs="Arial"/>
          <w:color w:val="3A3A3A"/>
          <w:sz w:val="15"/>
          <w:szCs w:val="15"/>
          <w:lang w:eastAsia="es-ES"/>
        </w:rPr>
      </w:pPr>
      <w:r w:rsidRPr="0071559E">
        <w:rPr>
          <w:rFonts w:ascii="Arial" w:eastAsia="Times New Roman" w:hAnsi="Arial" w:cs="Arial"/>
          <w:color w:val="3A3A3A"/>
          <w:sz w:val="15"/>
          <w:szCs w:val="15"/>
          <w:lang w:eastAsia="es-ES"/>
        </w:rPr>
        <w:t>El Paraninfo del Campus de las Llamas de la Universidad Internacional Menéndez Pelayo (UIMP) acoge desde este sábado 10 de octubre y hasta el domingo 18 el X Festival de Teatro Amateur de la Federación de Teatro Amateur de Cantabria (FETEACAN), que incluirá cuatro obras de compañías de Madrid, Extremadura, Castilla y León y Asturias.</w:t>
      </w:r>
    </w:p>
    <w:p w:rsidR="0071559E" w:rsidRPr="0071559E" w:rsidRDefault="0071559E" w:rsidP="0071559E">
      <w:pPr>
        <w:shd w:val="clear" w:color="auto" w:fill="FFFFFF"/>
        <w:spacing w:before="300" w:after="300" w:line="240" w:lineRule="atLeast"/>
        <w:rPr>
          <w:rFonts w:ascii="Arial" w:eastAsia="Times New Roman" w:hAnsi="Arial" w:cs="Arial"/>
          <w:color w:val="3A3A3A"/>
          <w:sz w:val="15"/>
          <w:szCs w:val="15"/>
          <w:lang w:eastAsia="es-ES"/>
        </w:rPr>
      </w:pPr>
      <w:r w:rsidRPr="0071559E">
        <w:rPr>
          <w:rFonts w:ascii="Arial" w:eastAsia="Times New Roman" w:hAnsi="Arial" w:cs="Arial"/>
          <w:color w:val="3A3A3A"/>
          <w:sz w:val="15"/>
          <w:szCs w:val="15"/>
          <w:lang w:eastAsia="es-ES"/>
        </w:rPr>
        <w:t>El programa de esta décima edición es variado e incluye comedia, drama, crítica social y apoyo a la mujer.</w:t>
      </w:r>
    </w:p>
    <w:p w:rsidR="0071559E" w:rsidRPr="0071559E" w:rsidRDefault="0071559E" w:rsidP="0071559E">
      <w:pPr>
        <w:shd w:val="clear" w:color="auto" w:fill="FFFFFF"/>
        <w:spacing w:before="300" w:after="300" w:line="240" w:lineRule="atLeast"/>
        <w:rPr>
          <w:rFonts w:ascii="Arial" w:eastAsia="Times New Roman" w:hAnsi="Arial" w:cs="Arial"/>
          <w:color w:val="3A3A3A"/>
          <w:sz w:val="15"/>
          <w:szCs w:val="15"/>
          <w:lang w:eastAsia="es-ES"/>
        </w:rPr>
      </w:pPr>
      <w:r w:rsidRPr="0071559E">
        <w:rPr>
          <w:rFonts w:ascii="Arial" w:eastAsia="Times New Roman" w:hAnsi="Arial" w:cs="Arial"/>
          <w:color w:val="3A3A3A"/>
          <w:sz w:val="15"/>
          <w:szCs w:val="15"/>
          <w:lang w:eastAsia="es-ES"/>
        </w:rPr>
        <w:t xml:space="preserve">En concreto, el festival arranca este sábado a las 20.30 horas con la obra 'Un adulterio decente', una comedia de enredo de Enrique </w:t>
      </w:r>
      <w:proofErr w:type="spellStart"/>
      <w:r w:rsidRPr="0071559E">
        <w:rPr>
          <w:rFonts w:ascii="Arial" w:eastAsia="Times New Roman" w:hAnsi="Arial" w:cs="Arial"/>
          <w:color w:val="3A3A3A"/>
          <w:sz w:val="15"/>
          <w:szCs w:val="15"/>
          <w:lang w:eastAsia="es-ES"/>
        </w:rPr>
        <w:t>Jardiel</w:t>
      </w:r>
      <w:proofErr w:type="spellEnd"/>
      <w:r w:rsidRPr="0071559E">
        <w:rPr>
          <w:rFonts w:ascii="Arial" w:eastAsia="Times New Roman" w:hAnsi="Arial" w:cs="Arial"/>
          <w:color w:val="3A3A3A"/>
          <w:sz w:val="15"/>
          <w:szCs w:val="15"/>
          <w:lang w:eastAsia="es-ES"/>
        </w:rPr>
        <w:t xml:space="preserve"> Poncela, representada por la compañía '</w:t>
      </w:r>
      <w:proofErr w:type="spellStart"/>
      <w:r w:rsidRPr="0071559E">
        <w:rPr>
          <w:rFonts w:ascii="Arial" w:eastAsia="Times New Roman" w:hAnsi="Arial" w:cs="Arial"/>
          <w:color w:val="3A3A3A"/>
          <w:sz w:val="15"/>
          <w:szCs w:val="15"/>
          <w:lang w:eastAsia="es-ES"/>
        </w:rPr>
        <w:t>Artefasto</w:t>
      </w:r>
      <w:proofErr w:type="spellEnd"/>
      <w:r w:rsidRPr="0071559E">
        <w:rPr>
          <w:rFonts w:ascii="Arial" w:eastAsia="Times New Roman" w:hAnsi="Arial" w:cs="Arial"/>
          <w:color w:val="3A3A3A"/>
          <w:sz w:val="15"/>
          <w:szCs w:val="15"/>
          <w:lang w:eastAsia="es-ES"/>
        </w:rPr>
        <w:t xml:space="preserve"> Teatro', de Castilla la Mancha.</w:t>
      </w:r>
    </w:p>
    <w:p w:rsidR="0071559E" w:rsidRPr="0071559E" w:rsidRDefault="0071559E" w:rsidP="0071559E">
      <w:pPr>
        <w:shd w:val="clear" w:color="auto" w:fill="FFFFFF"/>
        <w:spacing w:before="300" w:after="300" w:line="240" w:lineRule="atLeast"/>
        <w:rPr>
          <w:rFonts w:ascii="Arial" w:eastAsia="Times New Roman" w:hAnsi="Arial" w:cs="Arial"/>
          <w:color w:val="3A3A3A"/>
          <w:sz w:val="15"/>
          <w:szCs w:val="15"/>
          <w:lang w:eastAsia="es-ES"/>
        </w:rPr>
      </w:pPr>
      <w:r w:rsidRPr="0071559E">
        <w:rPr>
          <w:rFonts w:ascii="Arial" w:eastAsia="Times New Roman" w:hAnsi="Arial" w:cs="Arial"/>
          <w:color w:val="3A3A3A"/>
          <w:sz w:val="15"/>
          <w:szCs w:val="15"/>
          <w:lang w:eastAsia="es-ES"/>
        </w:rPr>
        <w:t>Y mañana a las 19.30 horas, seguirá con la obra dramática 'Miserere', de Daniel Alfredo Craso, montada por '</w:t>
      </w:r>
      <w:proofErr w:type="spellStart"/>
      <w:r w:rsidRPr="0071559E">
        <w:rPr>
          <w:rFonts w:ascii="Arial" w:eastAsia="Times New Roman" w:hAnsi="Arial" w:cs="Arial"/>
          <w:color w:val="3A3A3A"/>
          <w:sz w:val="15"/>
          <w:szCs w:val="15"/>
          <w:lang w:eastAsia="es-ES"/>
        </w:rPr>
        <w:t>Jachas</w:t>
      </w:r>
      <w:proofErr w:type="spellEnd"/>
      <w:r w:rsidRPr="0071559E">
        <w:rPr>
          <w:rFonts w:ascii="Arial" w:eastAsia="Times New Roman" w:hAnsi="Arial" w:cs="Arial"/>
          <w:color w:val="3A3A3A"/>
          <w:sz w:val="15"/>
          <w:szCs w:val="15"/>
          <w:lang w:eastAsia="es-ES"/>
        </w:rPr>
        <w:t xml:space="preserve"> Teatro' de Extremadura, ganadora del Premio de Textos Teatrales Raúl Moreno en su XV edición y que aborda el tema del maltrato.</w:t>
      </w:r>
    </w:p>
    <w:p w:rsidR="0071559E" w:rsidRPr="0071559E" w:rsidRDefault="0071559E" w:rsidP="0071559E">
      <w:pPr>
        <w:shd w:val="clear" w:color="auto" w:fill="FFFFFF"/>
        <w:spacing w:before="300" w:after="300" w:line="240" w:lineRule="atLeast"/>
        <w:rPr>
          <w:rFonts w:ascii="Arial" w:eastAsia="Times New Roman" w:hAnsi="Arial" w:cs="Arial"/>
          <w:color w:val="3A3A3A"/>
          <w:sz w:val="15"/>
          <w:szCs w:val="15"/>
          <w:lang w:eastAsia="es-ES"/>
        </w:rPr>
      </w:pPr>
      <w:r w:rsidRPr="0071559E">
        <w:rPr>
          <w:rFonts w:ascii="Arial" w:eastAsia="Times New Roman" w:hAnsi="Arial" w:cs="Arial"/>
          <w:color w:val="3A3A3A"/>
          <w:sz w:val="15"/>
          <w:szCs w:val="15"/>
          <w:lang w:eastAsia="es-ES"/>
        </w:rPr>
        <w:t>El 17 de octubre se reanudará la actividad escénica a las 20.30 horas con '#CADENS', de Alejandro Cavadas y representada por 'Melpómene Teatro' de Madrid, una pieza sobre los migrantes creada para representar a España en el Festival Internacional de Creación Escénica '</w:t>
      </w:r>
      <w:proofErr w:type="spellStart"/>
      <w:r w:rsidRPr="0071559E">
        <w:rPr>
          <w:rFonts w:ascii="Arial" w:eastAsia="Times New Roman" w:hAnsi="Arial" w:cs="Arial"/>
          <w:color w:val="3A3A3A"/>
          <w:sz w:val="15"/>
          <w:szCs w:val="15"/>
          <w:lang w:eastAsia="es-ES"/>
        </w:rPr>
        <w:t>Estivades</w:t>
      </w:r>
      <w:proofErr w:type="spellEnd"/>
      <w:r w:rsidRPr="0071559E">
        <w:rPr>
          <w:rFonts w:ascii="Arial" w:eastAsia="Times New Roman" w:hAnsi="Arial" w:cs="Arial"/>
          <w:color w:val="3A3A3A"/>
          <w:sz w:val="15"/>
          <w:szCs w:val="15"/>
          <w:lang w:eastAsia="es-ES"/>
        </w:rPr>
        <w:t xml:space="preserve"> 2018'.</w:t>
      </w:r>
    </w:p>
    <w:p w:rsidR="0071559E" w:rsidRPr="0071559E" w:rsidRDefault="0071559E" w:rsidP="0071559E">
      <w:pPr>
        <w:shd w:val="clear" w:color="auto" w:fill="FFFFFF"/>
        <w:spacing w:before="300" w:after="300" w:line="240" w:lineRule="atLeast"/>
        <w:rPr>
          <w:rFonts w:ascii="Arial" w:eastAsia="Times New Roman" w:hAnsi="Arial" w:cs="Arial"/>
          <w:b/>
          <w:color w:val="3A3A3A"/>
          <w:sz w:val="15"/>
          <w:szCs w:val="15"/>
          <w:lang w:eastAsia="es-ES"/>
        </w:rPr>
      </w:pPr>
      <w:r w:rsidRPr="0071559E">
        <w:rPr>
          <w:rFonts w:ascii="Arial" w:eastAsia="Times New Roman" w:hAnsi="Arial" w:cs="Arial"/>
          <w:b/>
          <w:color w:val="3A3A3A"/>
          <w:sz w:val="15"/>
          <w:szCs w:val="15"/>
          <w:lang w:eastAsia="es-ES"/>
        </w:rPr>
        <w:t xml:space="preserve">El evento se cerrará el domingo 18 de octubre con 'La comedia de las mentiras' de </w:t>
      </w:r>
      <w:proofErr w:type="spellStart"/>
      <w:r w:rsidRPr="0071559E">
        <w:rPr>
          <w:rFonts w:ascii="Arial" w:eastAsia="Times New Roman" w:hAnsi="Arial" w:cs="Arial"/>
          <w:b/>
          <w:color w:val="3A3A3A"/>
          <w:sz w:val="15"/>
          <w:szCs w:val="15"/>
          <w:lang w:eastAsia="es-ES"/>
        </w:rPr>
        <w:t>Plauto</w:t>
      </w:r>
      <w:proofErr w:type="spellEnd"/>
      <w:r w:rsidRPr="0071559E">
        <w:rPr>
          <w:rFonts w:ascii="Arial" w:eastAsia="Times New Roman" w:hAnsi="Arial" w:cs="Arial"/>
          <w:b/>
          <w:color w:val="3A3A3A"/>
          <w:sz w:val="15"/>
          <w:szCs w:val="15"/>
          <w:lang w:eastAsia="es-ES"/>
        </w:rPr>
        <w:t>, que representará 'Kumen Teatro' de Asturias a las 19.30 horas.</w:t>
      </w:r>
    </w:p>
    <w:p w:rsidR="0071559E" w:rsidRPr="0071559E" w:rsidRDefault="0071559E" w:rsidP="0071559E">
      <w:pPr>
        <w:shd w:val="clear" w:color="auto" w:fill="FFFFFF"/>
        <w:spacing w:before="300" w:after="300" w:line="240" w:lineRule="atLeast"/>
        <w:rPr>
          <w:rFonts w:ascii="Arial" w:eastAsia="Times New Roman" w:hAnsi="Arial" w:cs="Arial"/>
          <w:color w:val="3A3A3A"/>
          <w:sz w:val="15"/>
          <w:szCs w:val="15"/>
          <w:lang w:eastAsia="es-ES"/>
        </w:rPr>
      </w:pPr>
      <w:r w:rsidRPr="0071559E">
        <w:rPr>
          <w:rFonts w:ascii="Arial" w:eastAsia="Times New Roman" w:hAnsi="Arial" w:cs="Arial"/>
          <w:color w:val="3A3A3A"/>
          <w:sz w:val="15"/>
          <w:szCs w:val="15"/>
          <w:lang w:eastAsia="es-ES"/>
        </w:rPr>
        <w:t>El aforo será de 170 personas y el acceso será gratuito, aunque será necesario recoger una invitación en la entrada al campus antes de la función.</w:t>
      </w:r>
    </w:p>
    <w:p w:rsidR="007C736D" w:rsidRDefault="007C736D"/>
    <w:sectPr w:rsidR="007C736D" w:rsidSect="007C73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71559E"/>
    <w:rsid w:val="0071559E"/>
    <w:rsid w:val="007C7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36D"/>
  </w:style>
  <w:style w:type="paragraph" w:styleId="Ttulo1">
    <w:name w:val="heading 1"/>
    <w:basedOn w:val="Normal"/>
    <w:link w:val="Ttulo1Car"/>
    <w:uiPriority w:val="9"/>
    <w:qFormat/>
    <w:rsid w:val="007155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7155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559E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71559E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autorsup">
    <w:name w:val="autor_sup"/>
    <w:basedOn w:val="Fuentedeprrafopredeter"/>
    <w:rsid w:val="0071559E"/>
  </w:style>
  <w:style w:type="character" w:customStyle="1" w:styleId="fechahora">
    <w:name w:val="fecha_hora"/>
    <w:basedOn w:val="Fuentedeprrafopredeter"/>
    <w:rsid w:val="0071559E"/>
  </w:style>
  <w:style w:type="paragraph" w:styleId="NormalWeb">
    <w:name w:val="Normal (Web)"/>
    <w:basedOn w:val="Normal"/>
    <w:uiPriority w:val="99"/>
    <w:semiHidden/>
    <w:unhideWhenUsed/>
    <w:rsid w:val="00715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6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3603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1646</Characters>
  <Application>Microsoft Office Word</Application>
  <DocSecurity>0</DocSecurity>
  <Lines>13</Lines>
  <Paragraphs>3</Paragraphs>
  <ScaleCrop>false</ScaleCrop>
  <Company> 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2020-10-20T07:27:00Z</dcterms:created>
  <dcterms:modified xsi:type="dcterms:W3CDTF">2020-10-20T07:28:00Z</dcterms:modified>
</cp:coreProperties>
</file>